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352B70A1" w:rsidR="00FB2EDF" w:rsidRPr="004A567C" w:rsidRDefault="00FB2EDF" w:rsidP="00D041E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4A567C" w:rsidRDefault="00FB2EDF" w:rsidP="00273D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4A567C" w:rsidRDefault="006841AD" w:rsidP="00273D81">
      <w:pPr>
        <w:spacing w:before="240"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4A567C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4A567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4A567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4A567C" w:rsidRDefault="006841AD" w:rsidP="00273D8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4A567C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17F4CBCF" w:rsidR="006841AD" w:rsidRPr="00ED2535" w:rsidRDefault="00ED2535" w:rsidP="00ED253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D2535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09F174B1" w:rsidR="006841AD" w:rsidRPr="00ED2535" w:rsidRDefault="008C1854" w:rsidP="00ED253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</w:t>
            </w:r>
            <w:r w:rsidR="00ED2535" w:rsidRPr="00ED253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7B00AF3B" w:rsidR="006841AD" w:rsidRPr="004A567C" w:rsidRDefault="00B248AA" w:rsidP="00ED253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248AA">
              <w:rPr>
                <w:rFonts w:ascii="Times New Roman" w:eastAsia="Times New Roman" w:hAnsi="Times New Roman"/>
                <w:b/>
                <w:sz w:val="24"/>
                <w:szCs w:val="24"/>
              </w:rPr>
              <w:t>2.01.03.01.118</w:t>
            </w:r>
          </w:p>
        </w:tc>
      </w:tr>
    </w:tbl>
    <w:p w14:paraId="44AB6B83" w14:textId="77777777" w:rsidR="00273D81" w:rsidRPr="004A567C" w:rsidRDefault="00273D81" w:rsidP="00273D81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4A567C" w:rsidRDefault="006841AD" w:rsidP="00273D81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1549C700" w:rsidR="004423B1" w:rsidRPr="004A567C" w:rsidRDefault="00A3435A" w:rsidP="00273D81">
      <w:p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>Proje</w:t>
      </w:r>
      <w:r w:rsidR="00B31692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İzleme ve</w:t>
      </w:r>
      <w:r w:rsidR="003E5841">
        <w:rPr>
          <w:rFonts w:ascii="Times New Roman" w:hAnsi="Times New Roman"/>
          <w:color w:val="000000" w:themeColor="text1"/>
          <w:sz w:val="24"/>
          <w:szCs w:val="24"/>
        </w:rPr>
        <w:t xml:space="preserve"> Değerlendir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me Çalışmaları </w:t>
      </w:r>
      <w:r w:rsidR="00D50917" w:rsidRPr="004A567C">
        <w:rPr>
          <w:rFonts w:ascii="Times New Roman" w:hAnsi="Times New Roman"/>
          <w:color w:val="000000" w:themeColor="text1"/>
          <w:sz w:val="24"/>
          <w:szCs w:val="24"/>
        </w:rPr>
        <w:t>Semineri</w:t>
      </w:r>
      <w:r w:rsidR="006841AD" w:rsidRPr="004A567C">
        <w:rPr>
          <w:rFonts w:ascii="Times New Roman" w:hAnsi="Times New Roman"/>
          <w:b/>
          <w:sz w:val="24"/>
          <w:szCs w:val="24"/>
        </w:rPr>
        <w:t xml:space="preserve">       </w:t>
      </w:r>
    </w:p>
    <w:p w14:paraId="57D0F2C8" w14:textId="77777777" w:rsidR="006841AD" w:rsidRPr="004A567C" w:rsidRDefault="0058624E" w:rsidP="00273D81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4A567C">
        <w:rPr>
          <w:rFonts w:ascii="Times New Roman" w:hAnsi="Times New Roman"/>
          <w:b/>
          <w:sz w:val="24"/>
          <w:szCs w:val="24"/>
        </w:rPr>
        <w:t>2</w:t>
      </w:r>
      <w:r w:rsidR="006841AD" w:rsidRPr="004A567C">
        <w:rPr>
          <w:rFonts w:ascii="Times New Roman" w:hAnsi="Times New Roman"/>
          <w:sz w:val="24"/>
          <w:szCs w:val="24"/>
        </w:rPr>
        <w:t>.</w:t>
      </w:r>
      <w:r w:rsidR="006841AD" w:rsidRPr="004A567C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05FEC916" w14:textId="7B42B36C" w:rsidR="004423B1" w:rsidRPr="004A567C" w:rsidRDefault="004D2E1A" w:rsidP="00273D81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sz w:val="24"/>
          <w:szCs w:val="24"/>
        </w:rPr>
        <w:t>Bu faaliyet;</w:t>
      </w:r>
      <w:r w:rsidR="00422EFB" w:rsidRPr="004A567C">
        <w:rPr>
          <w:rFonts w:ascii="Times New Roman" w:hAnsi="Times New Roman"/>
          <w:sz w:val="24"/>
          <w:szCs w:val="24"/>
        </w:rPr>
        <w:t xml:space="preserve"> </w:t>
      </w:r>
      <w:r w:rsidR="00B307F7">
        <w:rPr>
          <w:rFonts w:ascii="Times New Roman" w:hAnsi="Times New Roman"/>
          <w:sz w:val="24"/>
          <w:szCs w:val="24"/>
        </w:rPr>
        <w:t xml:space="preserve">Bakanlığımız personelinin </w:t>
      </w:r>
      <w:r w:rsidR="00154A66" w:rsidRPr="004A567C">
        <w:rPr>
          <w:rFonts w:ascii="Times New Roman" w:hAnsi="Times New Roman"/>
          <w:sz w:val="24"/>
          <w:szCs w:val="24"/>
        </w:rPr>
        <w:t>“</w:t>
      </w:r>
      <w:r w:rsidR="00CD15CE">
        <w:rPr>
          <w:rFonts w:ascii="Times New Roman" w:hAnsi="Times New Roman"/>
          <w:color w:val="000000" w:themeColor="text1"/>
          <w:sz w:val="24"/>
          <w:szCs w:val="24"/>
        </w:rPr>
        <w:t>Proje</w:t>
      </w:r>
      <w:r w:rsidR="00CD15CE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D15CE">
        <w:rPr>
          <w:rFonts w:ascii="Times New Roman" w:hAnsi="Times New Roman"/>
          <w:color w:val="000000" w:themeColor="text1"/>
          <w:sz w:val="24"/>
          <w:szCs w:val="24"/>
        </w:rPr>
        <w:t>İzleme ve</w:t>
      </w:r>
      <w:r w:rsidR="003E5841">
        <w:rPr>
          <w:rFonts w:ascii="Times New Roman" w:hAnsi="Times New Roman"/>
          <w:color w:val="000000" w:themeColor="text1"/>
          <w:sz w:val="24"/>
          <w:szCs w:val="24"/>
        </w:rPr>
        <w:t xml:space="preserve"> Değerlendir</w:t>
      </w:r>
      <w:r w:rsidR="00CD15CE">
        <w:rPr>
          <w:rFonts w:ascii="Times New Roman" w:hAnsi="Times New Roman"/>
          <w:color w:val="000000" w:themeColor="text1"/>
          <w:sz w:val="24"/>
          <w:szCs w:val="24"/>
        </w:rPr>
        <w:t>me Çalışmaları</w:t>
      </w:r>
      <w:r w:rsidR="00154A66" w:rsidRPr="004A567C">
        <w:rPr>
          <w:rFonts w:ascii="Times New Roman" w:hAnsi="Times New Roman"/>
          <w:color w:val="000000" w:themeColor="text1"/>
          <w:sz w:val="24"/>
          <w:szCs w:val="24"/>
        </w:rPr>
        <w:t xml:space="preserve">” konusunda bilgi ve becerilerini artırmak amacıyla düzenlenmiştir. </w:t>
      </w:r>
      <w:r w:rsidR="004423B1" w:rsidRPr="004A567C">
        <w:rPr>
          <w:rFonts w:ascii="Times New Roman" w:hAnsi="Times New Roman"/>
          <w:sz w:val="24"/>
          <w:szCs w:val="24"/>
        </w:rPr>
        <w:t>Bu faa</w:t>
      </w:r>
      <w:r w:rsidR="00154A66" w:rsidRPr="004A567C">
        <w:rPr>
          <w:rFonts w:ascii="Times New Roman" w:hAnsi="Times New Roman"/>
          <w:sz w:val="24"/>
          <w:szCs w:val="24"/>
        </w:rPr>
        <w:t>liyet ba</w:t>
      </w:r>
      <w:r w:rsidR="00D50917" w:rsidRPr="004A567C">
        <w:rPr>
          <w:rFonts w:ascii="Times New Roman" w:hAnsi="Times New Roman"/>
          <w:sz w:val="24"/>
          <w:szCs w:val="24"/>
        </w:rPr>
        <w:t>şarı ile tamamlayan her katılımcı</w:t>
      </w:r>
      <w:r w:rsidR="00154A66" w:rsidRPr="004A567C">
        <w:rPr>
          <w:rFonts w:ascii="Times New Roman" w:hAnsi="Times New Roman"/>
          <w:sz w:val="24"/>
          <w:szCs w:val="24"/>
        </w:rPr>
        <w:t>;</w:t>
      </w:r>
    </w:p>
    <w:p w14:paraId="1A751016" w14:textId="5330E252" w:rsidR="0082279C" w:rsidRPr="004A567C" w:rsidRDefault="00CD15CE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Proje izleme ve değerlendirme</w:t>
      </w:r>
      <w:r w:rsidR="00FD5195" w:rsidRPr="004A567C">
        <w:rPr>
          <w:rFonts w:ascii="Times New Roman" w:hAnsi="Times New Roman"/>
          <w:sz w:val="24"/>
          <w:szCs w:val="24"/>
        </w:rPr>
        <w:t xml:space="preserve"> süreci </w:t>
      </w:r>
      <w:r w:rsidR="00383C61" w:rsidRPr="004A567C">
        <w:rPr>
          <w:rFonts w:ascii="Times New Roman" w:hAnsi="Times New Roman"/>
          <w:sz w:val="24"/>
          <w:szCs w:val="24"/>
        </w:rPr>
        <w:t>hakkında bilgi sahibi olur.</w:t>
      </w:r>
    </w:p>
    <w:p w14:paraId="17F6CD39" w14:textId="285D252F" w:rsidR="00E82FA9" w:rsidRDefault="00CD15CE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</w:rPr>
        <w:t>İzleme çalışmaları ve araştırma soruları</w:t>
      </w:r>
      <w:r w:rsidR="00E82FA9" w:rsidRPr="004A567C">
        <w:rPr>
          <w:rFonts w:ascii="Times New Roman" w:hAnsi="Times New Roman"/>
          <w:sz w:val="24"/>
          <w:szCs w:val="24"/>
        </w:rPr>
        <w:t xml:space="preserve"> hakkında bilgi sahibi olur.</w:t>
      </w:r>
    </w:p>
    <w:p w14:paraId="70BEF976" w14:textId="355BD610" w:rsidR="00AB1ABC" w:rsidRPr="004A567C" w:rsidRDefault="00AB1AB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ve değerlendirmenin genel amaçlarını</w:t>
      </w:r>
      <w:r w:rsidRPr="004A567C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ve odağını </w:t>
      </w:r>
      <w:r w:rsidRPr="004A567C">
        <w:rPr>
          <w:rFonts w:ascii="Times New Roman" w:hAnsi="Times New Roman"/>
          <w:sz w:val="24"/>
          <w:szCs w:val="24"/>
          <w:lang w:eastAsia="tr-TR"/>
        </w:rPr>
        <w:t>açıklar</w:t>
      </w:r>
      <w:r>
        <w:rPr>
          <w:rFonts w:ascii="Times New Roman" w:hAnsi="Times New Roman"/>
          <w:sz w:val="24"/>
          <w:szCs w:val="24"/>
          <w:lang w:eastAsia="tr-TR"/>
        </w:rPr>
        <w:t>.</w:t>
      </w:r>
    </w:p>
    <w:p w14:paraId="722BC425" w14:textId="26A1C411" w:rsidR="001E7DE5" w:rsidRPr="004A567C" w:rsidRDefault="00CD15CE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ve değerlendirmenin çeşitli</w:t>
      </w:r>
      <w:r w:rsidR="00E82FA9" w:rsidRPr="004A567C">
        <w:rPr>
          <w:rFonts w:ascii="Times New Roman" w:hAnsi="Times New Roman"/>
          <w:sz w:val="24"/>
          <w:szCs w:val="24"/>
          <w:lang w:eastAsia="tr-TR"/>
        </w:rPr>
        <w:t xml:space="preserve"> yöntemlerini </w:t>
      </w:r>
      <w:r w:rsidR="00192A98" w:rsidRPr="004A567C">
        <w:rPr>
          <w:rFonts w:ascii="Times New Roman" w:hAnsi="Times New Roman"/>
          <w:sz w:val="24"/>
          <w:szCs w:val="24"/>
          <w:lang w:eastAsia="tr-TR"/>
        </w:rPr>
        <w:t>açıklar.</w:t>
      </w:r>
    </w:p>
    <w:p w14:paraId="1410A160" w14:textId="754B53B4" w:rsidR="001E7DE5" w:rsidRPr="004A567C" w:rsidRDefault="00CD15CE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ve değerlendirme süreçleri için geliştirilen</w:t>
      </w:r>
      <w:r w:rsidR="00AB1ABC">
        <w:rPr>
          <w:rFonts w:ascii="Times New Roman" w:hAnsi="Times New Roman"/>
          <w:sz w:val="24"/>
          <w:szCs w:val="24"/>
          <w:lang w:eastAsia="tr-TR"/>
        </w:rPr>
        <w:t xml:space="preserve"> gözlem kayıt araçlarını</w:t>
      </w:r>
      <w:r>
        <w:rPr>
          <w:rFonts w:ascii="Times New Roman" w:hAnsi="Times New Roman"/>
          <w:sz w:val="24"/>
          <w:szCs w:val="24"/>
          <w:lang w:eastAsia="tr-TR"/>
        </w:rPr>
        <w:t xml:space="preserve"> tanır</w:t>
      </w:r>
      <w:r w:rsidR="00192A98" w:rsidRPr="004A567C">
        <w:rPr>
          <w:rFonts w:ascii="Times New Roman" w:hAnsi="Times New Roman"/>
          <w:sz w:val="24"/>
          <w:szCs w:val="24"/>
          <w:lang w:eastAsia="tr-TR"/>
        </w:rPr>
        <w:t>.</w:t>
      </w:r>
    </w:p>
    <w:p w14:paraId="3B10B9CC" w14:textId="014CF02C" w:rsidR="00B84C88" w:rsidRPr="004A567C" w:rsidRDefault="00AB1AB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değerlendirme</w:t>
      </w:r>
      <w:r w:rsidR="00B84C88" w:rsidRPr="004A567C">
        <w:rPr>
          <w:rFonts w:ascii="Times New Roman" w:hAnsi="Times New Roman"/>
          <w:sz w:val="24"/>
          <w:szCs w:val="24"/>
          <w:lang w:eastAsia="tr-TR"/>
        </w:rPr>
        <w:t xml:space="preserve"> sırasında sistematik gözlemi kullanır. </w:t>
      </w:r>
    </w:p>
    <w:p w14:paraId="0BB49689" w14:textId="3BF9B2C0" w:rsidR="00B84C88" w:rsidRPr="004A567C" w:rsidRDefault="003E5841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Farklı</w:t>
      </w:r>
      <w:r w:rsidR="00AB1ABC">
        <w:rPr>
          <w:rFonts w:ascii="Times New Roman" w:hAnsi="Times New Roman"/>
          <w:sz w:val="24"/>
          <w:szCs w:val="24"/>
          <w:lang w:eastAsia="tr-TR"/>
        </w:rPr>
        <w:t xml:space="preserve"> ölçek tiplerini tanır. </w:t>
      </w:r>
    </w:p>
    <w:p w14:paraId="29FFCDED" w14:textId="1DF290B7" w:rsidR="00B84C88" w:rsidRPr="004A567C" w:rsidRDefault="00AB1AB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Projelerin izleme</w:t>
      </w:r>
      <w:r w:rsidR="00B84C88" w:rsidRPr="004A567C">
        <w:rPr>
          <w:rFonts w:ascii="Times New Roman" w:hAnsi="Times New Roman"/>
          <w:sz w:val="24"/>
          <w:szCs w:val="24"/>
          <w:lang w:eastAsia="tr-TR"/>
        </w:rPr>
        <w:t xml:space="preserve"> değerlendirilmesi amacıyla yapmış olduğu gözlemleri kayıt altında tutmak amacıyla gözlem kayıt </w:t>
      </w:r>
      <w:r w:rsidR="00B539E4" w:rsidRPr="004A567C">
        <w:rPr>
          <w:rFonts w:ascii="Times New Roman" w:hAnsi="Times New Roman"/>
          <w:sz w:val="24"/>
          <w:szCs w:val="24"/>
          <w:lang w:eastAsia="tr-TR"/>
        </w:rPr>
        <w:t xml:space="preserve">araçlarını </w:t>
      </w:r>
      <w:r w:rsidR="00B84C88" w:rsidRPr="004A567C">
        <w:rPr>
          <w:rFonts w:ascii="Times New Roman" w:hAnsi="Times New Roman"/>
          <w:sz w:val="24"/>
          <w:szCs w:val="24"/>
          <w:lang w:eastAsia="tr-TR"/>
        </w:rPr>
        <w:t xml:space="preserve">kullanır. </w:t>
      </w:r>
    </w:p>
    <w:p w14:paraId="704BAC29" w14:textId="776447DC" w:rsidR="00073E95" w:rsidRPr="004A567C" w:rsidRDefault="00AB1ABC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değerlendirme çalışmaları kapsamında</w:t>
      </w:r>
      <w:r w:rsidR="00073E95" w:rsidRPr="004A567C">
        <w:rPr>
          <w:rFonts w:ascii="Times New Roman" w:hAnsi="Times New Roman"/>
          <w:sz w:val="24"/>
          <w:szCs w:val="24"/>
          <w:lang w:eastAsia="tr-TR"/>
        </w:rPr>
        <w:t xml:space="preserve"> yapılacak gözlem sürecinde yapılması ve yapılmaması gerekenleri açıklar.</w:t>
      </w:r>
    </w:p>
    <w:p w14:paraId="2ABEB6F6" w14:textId="77777777" w:rsidR="00AB1ABC" w:rsidRDefault="00AB1ABC" w:rsidP="00AB1AB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İzleme değerlendirme çalışmaları kapsamında</w:t>
      </w:r>
      <w:r w:rsidRPr="004A567C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073E95" w:rsidRPr="004A567C">
        <w:rPr>
          <w:rFonts w:ascii="Times New Roman" w:hAnsi="Times New Roman"/>
          <w:sz w:val="24"/>
          <w:szCs w:val="24"/>
          <w:lang w:eastAsia="tr-TR"/>
        </w:rPr>
        <w:t>yapılacak gözlemi kolaylaştıracak startejileri uygular.</w:t>
      </w:r>
    </w:p>
    <w:p w14:paraId="4DB609B2" w14:textId="5E79FB88" w:rsidR="00AB1ABC" w:rsidRPr="00AB1ABC" w:rsidRDefault="00AB1ABC" w:rsidP="00AB1AB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B1ABC">
        <w:rPr>
          <w:rFonts w:ascii="Times New Roman" w:hAnsi="Times New Roman"/>
          <w:sz w:val="24"/>
          <w:szCs w:val="24"/>
          <w:lang w:eastAsia="tr-TR"/>
        </w:rPr>
        <w:t xml:space="preserve">İzleme değerlendirme çalışmaları kapsamında yapılacak </w:t>
      </w:r>
      <w:r>
        <w:rPr>
          <w:rFonts w:ascii="Times New Roman" w:eastAsia="Times New Roman" w:hAnsi="Times New Roman"/>
          <w:sz w:val="24"/>
          <w:szCs w:val="24"/>
        </w:rPr>
        <w:t>o</w:t>
      </w:r>
      <w:r w:rsidRPr="00AB1ABC">
        <w:rPr>
          <w:rFonts w:ascii="Times New Roman" w:eastAsia="Times New Roman" w:hAnsi="Times New Roman"/>
          <w:sz w:val="24"/>
          <w:szCs w:val="24"/>
        </w:rPr>
        <w:t>dak grup toplantılarında yapılması ve yapılmaması gerekenler</w:t>
      </w:r>
      <w:r>
        <w:rPr>
          <w:rFonts w:ascii="Times New Roman" w:eastAsia="Times New Roman" w:hAnsi="Times New Roman"/>
          <w:sz w:val="24"/>
          <w:szCs w:val="24"/>
        </w:rPr>
        <w:t>i açıklar.</w:t>
      </w:r>
    </w:p>
    <w:p w14:paraId="40F614DA" w14:textId="6EEECEC4" w:rsidR="00AB1ABC" w:rsidRPr="003E5841" w:rsidRDefault="00AB1ABC" w:rsidP="00AB1ABC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B1ABC">
        <w:rPr>
          <w:rFonts w:ascii="Times New Roman" w:hAnsi="Times New Roman"/>
          <w:sz w:val="24"/>
          <w:szCs w:val="24"/>
          <w:lang w:eastAsia="tr-TR"/>
        </w:rPr>
        <w:t xml:space="preserve">İzleme değerlendirme çalışmaları kapsamında yapılacak </w:t>
      </w:r>
      <w:r>
        <w:rPr>
          <w:rFonts w:ascii="Times New Roman" w:eastAsia="Times New Roman" w:hAnsi="Times New Roman"/>
          <w:sz w:val="24"/>
          <w:szCs w:val="24"/>
        </w:rPr>
        <w:t>o</w:t>
      </w:r>
      <w:r w:rsidRPr="00AB1ABC">
        <w:rPr>
          <w:rFonts w:ascii="Times New Roman" w:eastAsia="Times New Roman" w:hAnsi="Times New Roman"/>
          <w:sz w:val="24"/>
          <w:szCs w:val="24"/>
        </w:rPr>
        <w:t xml:space="preserve">dak grup toplantılarında </w:t>
      </w:r>
      <w:r>
        <w:rPr>
          <w:rFonts w:ascii="Times New Roman" w:eastAsia="Times New Roman" w:hAnsi="Times New Roman"/>
          <w:sz w:val="24"/>
          <w:szCs w:val="24"/>
        </w:rPr>
        <w:t xml:space="preserve">zaman yönetimini etkin kullanır. </w:t>
      </w:r>
    </w:p>
    <w:p w14:paraId="5BE943E1" w14:textId="5246B98B" w:rsidR="003E5841" w:rsidRPr="003E5841" w:rsidRDefault="003E5841" w:rsidP="003E584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B1ABC">
        <w:rPr>
          <w:rFonts w:ascii="Times New Roman" w:hAnsi="Times New Roman"/>
          <w:sz w:val="24"/>
          <w:szCs w:val="24"/>
          <w:lang w:eastAsia="tr-TR"/>
        </w:rPr>
        <w:t xml:space="preserve">İzleme değerlendirme çalışmaları kapsamında yapılacak </w:t>
      </w:r>
      <w:r>
        <w:rPr>
          <w:rFonts w:ascii="Times New Roman" w:eastAsia="Times New Roman" w:hAnsi="Times New Roman"/>
          <w:sz w:val="24"/>
          <w:szCs w:val="24"/>
        </w:rPr>
        <w:t xml:space="preserve">görüşmelerde </w:t>
      </w:r>
      <w:r w:rsidRPr="00AB1ABC">
        <w:rPr>
          <w:rFonts w:ascii="Times New Roman" w:eastAsia="Times New Roman" w:hAnsi="Times New Roman"/>
          <w:sz w:val="24"/>
          <w:szCs w:val="24"/>
        </w:rPr>
        <w:t>yapılması ve yapılmaması gerekenler</w:t>
      </w:r>
      <w:r>
        <w:rPr>
          <w:rFonts w:ascii="Times New Roman" w:eastAsia="Times New Roman" w:hAnsi="Times New Roman"/>
          <w:sz w:val="24"/>
          <w:szCs w:val="24"/>
        </w:rPr>
        <w:t>i açıklar.</w:t>
      </w:r>
    </w:p>
    <w:p w14:paraId="4BFFEA8E" w14:textId="54E7DA89" w:rsidR="003E5841" w:rsidRPr="003E5841" w:rsidRDefault="003E5841" w:rsidP="003E584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 w:rsidRPr="00AB1ABC">
        <w:rPr>
          <w:rFonts w:ascii="Times New Roman" w:hAnsi="Times New Roman"/>
          <w:sz w:val="24"/>
          <w:szCs w:val="24"/>
          <w:lang w:eastAsia="tr-TR"/>
        </w:rPr>
        <w:t xml:space="preserve">İzleme değerlendirme çalışmaları kapsamında yapılacak </w:t>
      </w:r>
      <w:r>
        <w:rPr>
          <w:rFonts w:ascii="Times New Roman" w:eastAsia="Times New Roman" w:hAnsi="Times New Roman"/>
          <w:sz w:val="24"/>
          <w:szCs w:val="24"/>
        </w:rPr>
        <w:t xml:space="preserve">anketlerin amacını </w:t>
      </w:r>
      <w:r w:rsidR="00FC5F2F">
        <w:rPr>
          <w:rFonts w:ascii="Times New Roman" w:eastAsia="Times New Roman" w:hAnsi="Times New Roman"/>
          <w:sz w:val="24"/>
          <w:szCs w:val="24"/>
        </w:rPr>
        <w:t xml:space="preserve">ve odağını </w:t>
      </w:r>
      <w:r>
        <w:rPr>
          <w:rFonts w:ascii="Times New Roman" w:eastAsia="Times New Roman" w:hAnsi="Times New Roman"/>
          <w:sz w:val="24"/>
          <w:szCs w:val="24"/>
        </w:rPr>
        <w:t>açıklar.</w:t>
      </w:r>
    </w:p>
    <w:p w14:paraId="69C756E1" w14:textId="59CE283A" w:rsidR="00AB1ABC" w:rsidRPr="00C524B6" w:rsidRDefault="00C524B6" w:rsidP="00273D81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9" w:right="1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Gözlemler sonrasında yazacağı raporları </w:t>
      </w:r>
      <w:r>
        <w:rPr>
          <w:rFonts w:ascii="Times New Roman" w:eastAsia="Times New Roman" w:hAnsi="Times New Roman"/>
          <w:sz w:val="24"/>
          <w:szCs w:val="24"/>
        </w:rPr>
        <w:t>oluşturmak için doğru stratejileri uygular.</w:t>
      </w:r>
    </w:p>
    <w:p w14:paraId="5DB7A8F6" w14:textId="77777777" w:rsidR="00FC5F2F" w:rsidRDefault="00FC5F2F" w:rsidP="00FC5F2F">
      <w:pPr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595BF246" w14:textId="77777777" w:rsidR="00193707" w:rsidRDefault="00193707" w:rsidP="00FC5F2F">
      <w:pPr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D63B4C4" w14:textId="4A4FF90E" w:rsidR="002C521E" w:rsidRPr="004A567C" w:rsidRDefault="009222FC" w:rsidP="00A9695A">
      <w:pPr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915FD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2C521E" w:rsidRPr="004A567C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751AC8F2" w14:textId="77777777" w:rsidR="002C521E" w:rsidRPr="004A567C" w:rsidRDefault="002C521E" w:rsidP="00273D81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1F9BF4F6" w14:textId="13B2E44B" w:rsidR="006841AD" w:rsidRPr="004A567C" w:rsidRDefault="00D50917" w:rsidP="00273D81">
      <w:pPr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Etkinliğin süresi </w:t>
      </w:r>
      <w:r w:rsidR="00A3435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8</w:t>
      </w:r>
      <w:r w:rsidR="00A9338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DF433B"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 saatidir</w:t>
      </w:r>
      <w:r w:rsidR="00273D81" w:rsidRPr="004A567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D113D63" w14:textId="55517C6E" w:rsidR="006841AD" w:rsidRPr="004A567C" w:rsidRDefault="006841AD" w:rsidP="00273D81">
      <w:pPr>
        <w:spacing w:before="240"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 xml:space="preserve">   </w:t>
      </w:r>
      <w:r w:rsidR="00A9695A">
        <w:rPr>
          <w:rFonts w:ascii="Times New Roman" w:hAnsi="Times New Roman"/>
          <w:b/>
          <w:sz w:val="24"/>
          <w:szCs w:val="24"/>
        </w:rPr>
        <w:t>4</w:t>
      </w:r>
      <w:r w:rsidRPr="004A567C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4A567C">
        <w:rPr>
          <w:rFonts w:ascii="Times New Roman" w:hAnsi="Times New Roman"/>
          <w:b/>
          <w:sz w:val="24"/>
          <w:szCs w:val="24"/>
        </w:rPr>
        <w:t xml:space="preserve"> </w:t>
      </w:r>
      <w:r w:rsidRPr="004A567C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1CEE8CC8" w:rsidR="000F1DC2" w:rsidRPr="004A567C" w:rsidRDefault="00A12056" w:rsidP="00273D81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4A567C">
        <w:rPr>
          <w:rFonts w:ascii="Times New Roman" w:hAnsi="Times New Roman"/>
          <w:sz w:val="24"/>
          <w:szCs w:val="24"/>
        </w:rPr>
        <w:t xml:space="preserve">     </w:t>
      </w:r>
      <w:r w:rsidR="006D2290" w:rsidRPr="004A567C">
        <w:rPr>
          <w:rFonts w:ascii="Times New Roman" w:hAnsi="Times New Roman"/>
          <w:sz w:val="24"/>
          <w:szCs w:val="24"/>
        </w:rPr>
        <w:t xml:space="preserve"> </w:t>
      </w:r>
      <w:r w:rsidR="00D07C6F" w:rsidRPr="00B307F7">
        <w:rPr>
          <w:rFonts w:ascii="Times New Roman" w:hAnsi="Times New Roman"/>
          <w:sz w:val="24"/>
          <w:szCs w:val="24"/>
        </w:rPr>
        <w:t>Bakanlığı</w:t>
      </w:r>
      <w:r w:rsidR="007C1C84">
        <w:rPr>
          <w:rFonts w:ascii="Times New Roman" w:hAnsi="Times New Roman"/>
          <w:sz w:val="24"/>
          <w:szCs w:val="24"/>
        </w:rPr>
        <w:t>mız bağlı okul/kurumlarda görev yapan öğretmenler, okul yöneticileri ve diğer personel.</w:t>
      </w:r>
    </w:p>
    <w:p w14:paraId="09216A4D" w14:textId="77777777" w:rsidR="00A9695A" w:rsidRDefault="00A9695A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14:paraId="3CDDAA01" w14:textId="77D85413" w:rsidR="00AA4D0F" w:rsidRPr="004A567C" w:rsidRDefault="00A9695A" w:rsidP="00273D81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4A567C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4A567C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4A567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ECFBAF0" w14:textId="77777777" w:rsidR="00AA4D0F" w:rsidRPr="004A567C" w:rsidRDefault="00AA4D0F" w:rsidP="00273D81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243431C" w14:textId="44D03DDD" w:rsidR="00AA4D0F" w:rsidRPr="004A567C" w:rsidRDefault="00AA4D0F" w:rsidP="00273D81">
      <w:pPr>
        <w:widowControl w:val="0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4A567C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</w:t>
      </w:r>
      <w:r w:rsidR="00AB1AB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rak nu alanda deneyimli hizmetiçi eğitimler veren öğretmen/akademisyen veya bu alanda uzman eğitimciler görev alacaktır. </w:t>
      </w:r>
    </w:p>
    <w:p w14:paraId="7DEE7916" w14:textId="7C768B4F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 xml:space="preserve">Eğitim, </w:t>
      </w:r>
      <w:r w:rsidR="00930B85">
        <w:rPr>
          <w:rFonts w:ascii="Times New Roman" w:eastAsia="Times New Roman" w:hAnsi="Times New Roman"/>
          <w:sz w:val="24"/>
          <w:szCs w:val="24"/>
        </w:rPr>
        <w:t>merkezi</w:t>
      </w:r>
      <w:r w:rsidRPr="004A567C">
        <w:rPr>
          <w:rFonts w:ascii="Times New Roman" w:eastAsia="Times New Roman" w:hAnsi="Times New Roman"/>
          <w:sz w:val="24"/>
          <w:szCs w:val="24"/>
        </w:rPr>
        <w:t xml:space="preserve"> olarak yüz yüze olarak düzenlenecektir. </w:t>
      </w:r>
    </w:p>
    <w:p w14:paraId="40A8477D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Eğitim, internet bağlantılı bilgisayar ve projeksiyon cihazı ya da etkileşimli tahta olan eğitim ortamında verilecektir.</w:t>
      </w:r>
    </w:p>
    <w:p w14:paraId="12CB620D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ortamı kursiyerlerin etkin iletişim kurabileceği biçimde düzenlenecektir.</w:t>
      </w:r>
    </w:p>
    <w:p w14:paraId="1F7D45D2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23EC4C80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3B3FA1B8" w14:textId="77777777" w:rsidR="00144D25" w:rsidRPr="004A567C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Eğitimin uzaktan eğitim olarak verilmesi durumunda eğitim senkron/asenkron olarak OYS alt yapısı içerisinde uzaktan eğitim yöntem ve teknikleriyle verilecektir.</w:t>
      </w:r>
    </w:p>
    <w:p w14:paraId="132BD3CF" w14:textId="77777777" w:rsidR="00144D25" w:rsidRDefault="00144D25" w:rsidP="00144D25">
      <w:pPr>
        <w:numPr>
          <w:ilvl w:val="0"/>
          <w:numId w:val="17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A567C">
        <w:rPr>
          <w:rFonts w:ascii="Times New Roman" w:eastAsia="Times New Roman" w:hAnsi="Times New Roman"/>
          <w:sz w:val="24"/>
          <w:szCs w:val="24"/>
        </w:rPr>
        <w:t>Eğitim içerikleri uygun materyallerle desteklenecektir.</w:t>
      </w:r>
    </w:p>
    <w:p w14:paraId="0510A6C0" w14:textId="77777777" w:rsidR="003E5841" w:rsidRDefault="003E5841" w:rsidP="003E584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4359F867" w:rsidR="006841AD" w:rsidRPr="004A567C" w:rsidRDefault="00A9695A" w:rsidP="00273D81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4A567C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4A567C" w:rsidRDefault="006841AD" w:rsidP="00273D81">
      <w:pPr>
        <w:spacing w:before="240" w:after="100" w:afterAutospacing="1"/>
        <w:rPr>
          <w:rFonts w:ascii="Times New Roman" w:hAnsi="Times New Roman"/>
          <w:b/>
          <w:sz w:val="24"/>
          <w:szCs w:val="24"/>
        </w:rPr>
      </w:pPr>
      <w:r w:rsidRPr="004A567C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B27AA9" w:rsidRPr="004A567C" w14:paraId="0D6A6F7C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EA7C305" w14:textId="77777777" w:rsidR="00B27AA9" w:rsidRPr="004A567C" w:rsidRDefault="00B27AA9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4F17035" w14:textId="77777777" w:rsidR="00B27AA9" w:rsidRPr="00A9338E" w:rsidRDefault="00B27AA9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38E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83575A" w:rsidRPr="004A567C" w14:paraId="67BB07B9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47438D70" w14:textId="7D83F598" w:rsidR="001B2740" w:rsidRPr="004A567C" w:rsidRDefault="00446E71" w:rsidP="00273D8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İzleme</w:t>
            </w:r>
            <w:r w:rsidR="002A7A4B" w:rsidRPr="004A567C">
              <w:rPr>
                <w:rFonts w:ascii="Times New Roman" w:hAnsi="Times New Roman"/>
                <w:b/>
                <w:sz w:val="24"/>
                <w:szCs w:val="24"/>
              </w:rPr>
              <w:t xml:space="preserve"> ve Değerlendirme Döngüsü</w:t>
            </w:r>
          </w:p>
          <w:p w14:paraId="0595CDAB" w14:textId="1A972FBF" w:rsidR="001707FD" w:rsidRPr="004A567C" w:rsidRDefault="00C36FC4" w:rsidP="00273D81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İzleme ve değerlendirmenin ana amaçları nelerdir</w:t>
            </w:r>
            <w:r w:rsidR="001707FD" w:rsidRPr="004A567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1AD8B702" w14:textId="77777777" w:rsidR="001707FD" w:rsidRDefault="00C36FC4" w:rsidP="00BA4867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Neyi, ne zama</w:t>
            </w:r>
            <w:r w:rsidR="00BA4867">
              <w:rPr>
                <w:rFonts w:ascii="Times New Roman" w:hAnsi="Times New Roman"/>
                <w:sz w:val="24"/>
                <w:szCs w:val="24"/>
              </w:rPr>
              <w:t>n, hangi araçlarla değerlendiririz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EFFD3A3" w14:textId="7B49E110" w:rsidR="00BA4867" w:rsidRPr="004A567C" w:rsidRDefault="00BA4867" w:rsidP="005E2BCB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5E2BCB">
              <w:rPr>
                <w:rFonts w:ascii="Times New Roman" w:hAnsi="Times New Roman"/>
                <w:sz w:val="24"/>
                <w:szCs w:val="24"/>
              </w:rPr>
              <w:t>özlem yapılacak örneklem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7670F1A" w14:textId="0EA7F005" w:rsidR="0083575A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575A" w:rsidRPr="004A567C" w14:paraId="6178FF09" w14:textId="77777777" w:rsidTr="00B27AA9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0D2435A7" w14:textId="77777777" w:rsidR="0083575A" w:rsidRPr="004A567C" w:rsidRDefault="002A7A4B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b/>
                <w:sz w:val="24"/>
                <w:szCs w:val="24"/>
              </w:rPr>
              <w:t>Değerlendirme için Bilgi Toplama Yöntemleri</w:t>
            </w:r>
          </w:p>
          <w:p w14:paraId="412AFB4B" w14:textId="77777777" w:rsidR="001707FD" w:rsidRPr="00BA4867" w:rsidRDefault="001707FD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 ve dokümantasyon</w:t>
            </w:r>
          </w:p>
          <w:p w14:paraId="1453B273" w14:textId="6C72CA08" w:rsidR="00BA4867" w:rsidRPr="004A567C" w:rsidRDefault="00BA4867" w:rsidP="00273D81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İzlemenin metadolojisi</w:t>
            </w:r>
          </w:p>
          <w:p w14:paraId="1BD8E9A5" w14:textId="64D63DCC" w:rsidR="00BA4867" w:rsidRPr="00193707" w:rsidRDefault="00371611" w:rsidP="00193707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 xml:space="preserve">Görüşme, </w:t>
            </w:r>
            <w:r w:rsidR="00C36FC4">
              <w:rPr>
                <w:rFonts w:ascii="Times New Roman" w:hAnsi="Times New Roman"/>
                <w:sz w:val="24"/>
                <w:szCs w:val="24"/>
              </w:rPr>
              <w:t>odak grup ve anketler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882825" w14:textId="46D83C08" w:rsidR="0083575A" w:rsidRPr="004A567C" w:rsidRDefault="004947C4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49DA" w:rsidRPr="004A567C" w14:paraId="4486A624" w14:textId="77777777" w:rsidTr="00B27AA9">
        <w:trPr>
          <w:cantSplit/>
          <w:trHeight w:val="1952"/>
        </w:trPr>
        <w:tc>
          <w:tcPr>
            <w:tcW w:w="7938" w:type="dxa"/>
            <w:shd w:val="clear" w:color="auto" w:fill="auto"/>
            <w:vAlign w:val="center"/>
          </w:tcPr>
          <w:p w14:paraId="79DCF62D" w14:textId="0A06813E" w:rsidR="009649DA" w:rsidRPr="004A567C" w:rsidRDefault="005E2BCB" w:rsidP="00273D8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Sistematik Gözlem</w:t>
            </w:r>
          </w:p>
          <w:p w14:paraId="2CDD0A7E" w14:textId="7E586CEB" w:rsidR="001707FD" w:rsidRDefault="00BA4867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İzlemenin</w:t>
            </w:r>
            <w:r w:rsidR="00B07853" w:rsidRPr="004A567C">
              <w:rPr>
                <w:rFonts w:ascii="Times New Roman" w:hAnsi="Times New Roman"/>
                <w:sz w:val="24"/>
                <w:szCs w:val="24"/>
              </w:rPr>
              <w:t xml:space="preserve"> amacı ve odağı</w:t>
            </w:r>
          </w:p>
          <w:p w14:paraId="6248EA21" w14:textId="2D78F0A7" w:rsidR="005C4527" w:rsidRPr="004A567C" w:rsidRDefault="005C4527" w:rsidP="00273D81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Veri toplama yöntemleri</w:t>
            </w:r>
          </w:p>
          <w:p w14:paraId="5BE0B5AB" w14:textId="209F87DE" w:rsidR="001707FD" w:rsidRPr="00193707" w:rsidRDefault="00B07853" w:rsidP="00BA4867">
            <w:pPr>
              <w:pStyle w:val="ListeParagraf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 kayıt araçları (Betimsel kayıtlar – Kontrol listesi/Derecelendirme Ölçeği/Rubrik –ses kayıtları)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6A64A8B" w14:textId="59293CCC" w:rsidR="009649DA" w:rsidRPr="004A567C" w:rsidRDefault="005C452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2740" w:rsidRPr="004A567C" w14:paraId="18B95E85" w14:textId="77777777" w:rsidTr="005E2BCB">
        <w:trPr>
          <w:cantSplit/>
          <w:trHeight w:val="3109"/>
        </w:trPr>
        <w:tc>
          <w:tcPr>
            <w:tcW w:w="7938" w:type="dxa"/>
            <w:shd w:val="clear" w:color="auto" w:fill="auto"/>
            <w:vAlign w:val="center"/>
          </w:tcPr>
          <w:p w14:paraId="7CA07F47" w14:textId="490A1DAF" w:rsidR="001B2740" w:rsidRPr="00193707" w:rsidRDefault="004947C4" w:rsidP="00193707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3707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Projede Etkinin</w:t>
            </w:r>
            <w:r w:rsidR="001707FD" w:rsidRPr="0019370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İzlenmesi</w:t>
            </w:r>
            <w:r w:rsidRPr="0019370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ve Değerlendirilmesi</w:t>
            </w:r>
          </w:p>
          <w:p w14:paraId="0ABD7891" w14:textId="77777777" w:rsidR="00BA4867" w:rsidRDefault="005E2BCB" w:rsidP="005C4527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Likert tipi ölçekler</w:t>
            </w:r>
          </w:p>
          <w:p w14:paraId="26D16761" w14:textId="6BF3E2F1" w:rsidR="005E2BCB" w:rsidRDefault="005E2BCB" w:rsidP="005C4527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Betimleyici gözlem yöntemi</w:t>
            </w:r>
          </w:p>
          <w:p w14:paraId="526C7BAC" w14:textId="77777777" w:rsidR="005E2BCB" w:rsidRPr="00BA4867" w:rsidRDefault="005E2BCB" w:rsidP="005E2BCB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Gözlem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esnasında</w:t>
            </w:r>
            <w:r w:rsidRPr="004A567C">
              <w:rPr>
                <w:rFonts w:ascii="Times New Roman" w:hAnsi="Times New Roman"/>
                <w:sz w:val="24"/>
                <w:szCs w:val="24"/>
              </w:rPr>
              <w:t xml:space="preserve"> yapılması ve yapılmaması gerekenler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A567C">
              <w:rPr>
                <w:rFonts w:ascii="Times New Roman" w:hAnsi="Times New Roman"/>
                <w:sz w:val="24"/>
                <w:szCs w:val="24"/>
              </w:rPr>
              <w:t xml:space="preserve"> gözlemi kolaylaştıracak stratejiler</w:t>
            </w:r>
          </w:p>
          <w:p w14:paraId="33AE83FC" w14:textId="77777777" w:rsidR="005E2BCB" w:rsidRDefault="005E2BCB" w:rsidP="005C4527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Odak grup toplantılarında yapılması ve yapılmaması gerekenler</w:t>
            </w:r>
          </w:p>
          <w:p w14:paraId="59BC76B5" w14:textId="77777777" w:rsidR="005E2BCB" w:rsidRDefault="005E2BCB" w:rsidP="005C4527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Odak grup toplantılarında zaman yönetimi</w:t>
            </w:r>
          </w:p>
          <w:p w14:paraId="41829F22" w14:textId="0CA9B1E2" w:rsidR="005E2BCB" w:rsidRPr="00BA4867" w:rsidRDefault="005E2BCB" w:rsidP="005C4527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İzleme raporlarını oluşturmak için stratejiler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1FA994" w14:textId="0A8CE1BB" w:rsidR="001B2740" w:rsidRPr="004A567C" w:rsidRDefault="005E2BCB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274B" w:rsidRPr="004A567C" w14:paraId="1AACAD65" w14:textId="77777777" w:rsidTr="00ED186F">
        <w:trPr>
          <w:cantSplit/>
          <w:trHeight w:val="705"/>
        </w:trPr>
        <w:tc>
          <w:tcPr>
            <w:tcW w:w="7938" w:type="dxa"/>
            <w:shd w:val="clear" w:color="auto" w:fill="auto"/>
            <w:vAlign w:val="center"/>
          </w:tcPr>
          <w:p w14:paraId="1A6BE04C" w14:textId="1E0E3FE5" w:rsidR="00F1274B" w:rsidRPr="004A567C" w:rsidRDefault="001707FD" w:rsidP="00ED186F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>Değerlendirme Verisine Dayalı Karar Alma ve Kullanma</w:t>
            </w:r>
          </w:p>
          <w:p w14:paraId="6E083216" w14:textId="60408D0F" w:rsidR="007B27DA" w:rsidRPr="004A567C" w:rsidRDefault="007B27DA" w:rsidP="00273D81">
            <w:pPr>
              <w:pStyle w:val="ListeParagraf"/>
              <w:spacing w:after="0"/>
              <w:ind w:left="180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76767E" w14:textId="777FE650" w:rsidR="00F1274B" w:rsidRPr="004A567C" w:rsidRDefault="00D50917" w:rsidP="00273D8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6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5112" w:rsidRPr="004A567C" w14:paraId="5EC1118E" w14:textId="77777777" w:rsidTr="00B27AA9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690CDC28" w14:textId="77777777" w:rsidR="00645112" w:rsidRPr="004A567C" w:rsidRDefault="00645112" w:rsidP="00273D81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A56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D66E08B" w14:textId="2AF896E6" w:rsidR="00645112" w:rsidRPr="004A567C" w:rsidRDefault="005E2BCB" w:rsidP="00273D8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14:paraId="2FCB655B" w14:textId="77777777" w:rsidR="00966F42" w:rsidRPr="004A567C" w:rsidRDefault="00966F42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5A1DCB7B" w14:textId="77777777" w:rsidR="00915FD3" w:rsidRDefault="00915FD3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CE65308" w:rsidR="00966F42" w:rsidRDefault="00A9695A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4A567C">
        <w:rPr>
          <w:rFonts w:ascii="Times New Roman" w:hAnsi="Times New Roman"/>
          <w:b/>
          <w:sz w:val="24"/>
          <w:szCs w:val="24"/>
        </w:rPr>
        <w:t>.</w:t>
      </w:r>
      <w:r w:rsidR="006841AD" w:rsidRPr="004A567C">
        <w:rPr>
          <w:rFonts w:ascii="Times New Roman" w:hAnsi="Times New Roman"/>
          <w:sz w:val="24"/>
          <w:szCs w:val="24"/>
        </w:rPr>
        <w:t xml:space="preserve"> </w:t>
      </w:r>
      <w:r w:rsidR="00966F42" w:rsidRPr="004A567C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4A567C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1F7CAC3" w14:textId="77777777" w:rsidR="00A9695A" w:rsidRPr="004A567C" w:rsidRDefault="00A9695A" w:rsidP="00273D81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4B79C9C6" w14:textId="77777777" w:rsidR="00966F42" w:rsidRPr="004A567C" w:rsidRDefault="00966F42" w:rsidP="00273D81">
      <w:pPr>
        <w:numPr>
          <w:ilvl w:val="0"/>
          <w:numId w:val="8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4A567C" w:rsidRDefault="00966F42" w:rsidP="00273D81">
      <w:pPr>
        <w:numPr>
          <w:ilvl w:val="0"/>
          <w:numId w:val="8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4A567C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4A567C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4A567C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4A567C" w:rsidRDefault="00966F42" w:rsidP="00273D8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23EF59D5" w:rsidR="00966F42" w:rsidRPr="00A9695A" w:rsidRDefault="00966F42" w:rsidP="00A9695A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9695A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A9695A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4A567C" w:rsidRDefault="00966F42" w:rsidP="00273D8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C830891" w14:textId="77777777" w:rsidR="00D50917" w:rsidRPr="004A567C" w:rsidRDefault="00D50917" w:rsidP="00D50917">
      <w:pPr>
        <w:numPr>
          <w:ilvl w:val="0"/>
          <w:numId w:val="1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4A567C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4A567C" w:rsidRDefault="00F457D1" w:rsidP="00273D81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4A567C" w:rsidSect="004A567C">
      <w:headerReference w:type="default" r:id="rId7"/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E45F3B" w14:textId="77777777" w:rsidR="004E4740" w:rsidRDefault="004E4740" w:rsidP="004A567C">
      <w:pPr>
        <w:spacing w:after="0" w:line="240" w:lineRule="auto"/>
      </w:pPr>
      <w:r>
        <w:separator/>
      </w:r>
    </w:p>
  </w:endnote>
  <w:endnote w:type="continuationSeparator" w:id="0">
    <w:p w14:paraId="5FFCF622" w14:textId="77777777" w:rsidR="004E4740" w:rsidRDefault="004E4740" w:rsidP="004A5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097992"/>
      <w:docPartObj>
        <w:docPartGallery w:val="Page Numbers (Bottom of Page)"/>
        <w:docPartUnique/>
      </w:docPartObj>
    </w:sdtPr>
    <w:sdtEndPr/>
    <w:sdtContent>
      <w:p w14:paraId="0F54C7FB" w14:textId="0D8C16C9" w:rsidR="004A567C" w:rsidRDefault="004A567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FC9">
          <w:rPr>
            <w:noProof/>
          </w:rPr>
          <w:t>3</w:t>
        </w:r>
        <w:r>
          <w:fldChar w:fldCharType="end"/>
        </w:r>
      </w:p>
    </w:sdtContent>
  </w:sdt>
  <w:p w14:paraId="15CD1394" w14:textId="77777777" w:rsidR="004A567C" w:rsidRDefault="004A56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4512D" w14:textId="77777777" w:rsidR="004E4740" w:rsidRDefault="004E4740" w:rsidP="004A567C">
      <w:pPr>
        <w:spacing w:after="0" w:line="240" w:lineRule="auto"/>
      </w:pPr>
      <w:r>
        <w:separator/>
      </w:r>
    </w:p>
  </w:footnote>
  <w:footnote w:type="continuationSeparator" w:id="0">
    <w:p w14:paraId="6CEA4B33" w14:textId="77777777" w:rsidR="004E4740" w:rsidRDefault="004E4740" w:rsidP="004A5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0118A" w14:textId="3A772928" w:rsidR="00D041E4" w:rsidRDefault="004D54EC" w:rsidP="004D54EC">
    <w:pPr>
      <w:spacing w:after="0"/>
      <w:jc w:val="right"/>
    </w:pPr>
    <w:r>
      <w:rPr>
        <w:rFonts w:ascii="Times New Roman" w:hAnsi="Times New Roman"/>
        <w:b/>
        <w:sz w:val="24"/>
        <w:szCs w:val="24"/>
      </w:rPr>
      <w:t>EK-1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BB2B38"/>
    <w:multiLevelType w:val="hybridMultilevel"/>
    <w:tmpl w:val="890632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65C7D"/>
    <w:multiLevelType w:val="hybridMultilevel"/>
    <w:tmpl w:val="DF7E63A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44376E"/>
    <w:multiLevelType w:val="hybridMultilevel"/>
    <w:tmpl w:val="5DE8FFB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A1066B"/>
    <w:multiLevelType w:val="hybridMultilevel"/>
    <w:tmpl w:val="1660E60E"/>
    <w:numStyleLink w:val="eAktarlan7Stili"/>
  </w:abstractNum>
  <w:abstractNum w:abstractNumId="8" w15:restartNumberingAfterBreak="0">
    <w:nsid w:val="1F733A1B"/>
    <w:multiLevelType w:val="hybridMultilevel"/>
    <w:tmpl w:val="A16E901E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C086951"/>
    <w:multiLevelType w:val="hybridMultilevel"/>
    <w:tmpl w:val="3CDAC3F2"/>
    <w:lvl w:ilvl="0" w:tplc="041F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E89781F"/>
    <w:multiLevelType w:val="hybridMultilevel"/>
    <w:tmpl w:val="11369A86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0557143"/>
    <w:multiLevelType w:val="hybridMultilevel"/>
    <w:tmpl w:val="757815C6"/>
    <w:lvl w:ilvl="0" w:tplc="5588B0DC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C71074"/>
    <w:multiLevelType w:val="hybridMultilevel"/>
    <w:tmpl w:val="CE2C22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4DE6828"/>
    <w:multiLevelType w:val="hybridMultilevel"/>
    <w:tmpl w:val="4C5CED02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D">
      <w:start w:val="1"/>
      <w:numFmt w:val="bullet"/>
      <w:lvlText w:val=""/>
      <w:lvlJc w:val="left"/>
      <w:pPr>
        <w:ind w:left="4680" w:hanging="360"/>
      </w:pPr>
      <w:rPr>
        <w:rFonts w:ascii="Wingdings" w:hAnsi="Wingdings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365346D5"/>
    <w:multiLevelType w:val="hybridMultilevel"/>
    <w:tmpl w:val="1F0C564A"/>
    <w:lvl w:ilvl="0" w:tplc="041F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8A2E1D"/>
    <w:multiLevelType w:val="hybridMultilevel"/>
    <w:tmpl w:val="ACAA9A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936416"/>
    <w:multiLevelType w:val="hybridMultilevel"/>
    <w:tmpl w:val="ED84A14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3326E5E"/>
    <w:multiLevelType w:val="hybridMultilevel"/>
    <w:tmpl w:val="977AB6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016668"/>
    <w:multiLevelType w:val="hybridMultilevel"/>
    <w:tmpl w:val="FEC0C78E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7E7352FA"/>
    <w:multiLevelType w:val="hybridMultilevel"/>
    <w:tmpl w:val="83F02B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3EE8AF4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22"/>
  </w:num>
  <w:num w:numId="7">
    <w:abstractNumId w:val="7"/>
  </w:num>
  <w:num w:numId="8">
    <w:abstractNumId w:val="14"/>
  </w:num>
  <w:num w:numId="9">
    <w:abstractNumId w:val="20"/>
  </w:num>
  <w:num w:numId="10">
    <w:abstractNumId w:val="13"/>
  </w:num>
  <w:num w:numId="11">
    <w:abstractNumId w:val="3"/>
  </w:num>
  <w:num w:numId="12">
    <w:abstractNumId w:val="21"/>
  </w:num>
  <w:num w:numId="13">
    <w:abstractNumId w:val="24"/>
  </w:num>
  <w:num w:numId="14">
    <w:abstractNumId w:val="19"/>
  </w:num>
  <w:num w:numId="15">
    <w:abstractNumId w:val="23"/>
  </w:num>
  <w:num w:numId="16">
    <w:abstractNumId w:val="10"/>
  </w:num>
  <w:num w:numId="17">
    <w:abstractNumId w:val="17"/>
  </w:num>
  <w:num w:numId="18">
    <w:abstractNumId w:val="8"/>
  </w:num>
  <w:num w:numId="19">
    <w:abstractNumId w:val="25"/>
  </w:num>
  <w:num w:numId="20">
    <w:abstractNumId w:val="5"/>
  </w:num>
  <w:num w:numId="21">
    <w:abstractNumId w:val="15"/>
  </w:num>
  <w:num w:numId="22">
    <w:abstractNumId w:val="18"/>
  </w:num>
  <w:num w:numId="23">
    <w:abstractNumId w:val="11"/>
  </w:num>
  <w:num w:numId="24">
    <w:abstractNumId w:val="4"/>
  </w:num>
  <w:num w:numId="25">
    <w:abstractNumId w:val="16"/>
  </w:num>
  <w:num w:numId="2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3510"/>
    <w:rsid w:val="00025511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F0806"/>
    <w:rsid w:val="000F1DC2"/>
    <w:rsid w:val="000F7197"/>
    <w:rsid w:val="001028AE"/>
    <w:rsid w:val="00107433"/>
    <w:rsid w:val="0011307D"/>
    <w:rsid w:val="00117B98"/>
    <w:rsid w:val="00140DB9"/>
    <w:rsid w:val="00144D25"/>
    <w:rsid w:val="00154A66"/>
    <w:rsid w:val="001707FD"/>
    <w:rsid w:val="00177355"/>
    <w:rsid w:val="00177EA0"/>
    <w:rsid w:val="001806D1"/>
    <w:rsid w:val="00184F4F"/>
    <w:rsid w:val="00192A98"/>
    <w:rsid w:val="00193186"/>
    <w:rsid w:val="00193707"/>
    <w:rsid w:val="00195764"/>
    <w:rsid w:val="001A4B99"/>
    <w:rsid w:val="001B2740"/>
    <w:rsid w:val="001B535E"/>
    <w:rsid w:val="001C7616"/>
    <w:rsid w:val="001D4E68"/>
    <w:rsid w:val="001E3B8E"/>
    <w:rsid w:val="001E7DE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E31FD"/>
    <w:rsid w:val="002F6CAE"/>
    <w:rsid w:val="003002CC"/>
    <w:rsid w:val="003254DA"/>
    <w:rsid w:val="003341A3"/>
    <w:rsid w:val="00343061"/>
    <w:rsid w:val="0035357B"/>
    <w:rsid w:val="00363253"/>
    <w:rsid w:val="00371611"/>
    <w:rsid w:val="00383C61"/>
    <w:rsid w:val="003866F1"/>
    <w:rsid w:val="00387652"/>
    <w:rsid w:val="0039604E"/>
    <w:rsid w:val="00396B53"/>
    <w:rsid w:val="003975A9"/>
    <w:rsid w:val="003A3E20"/>
    <w:rsid w:val="003E05BA"/>
    <w:rsid w:val="003E5841"/>
    <w:rsid w:val="003E5D06"/>
    <w:rsid w:val="0041493A"/>
    <w:rsid w:val="00421D3F"/>
    <w:rsid w:val="00422EFB"/>
    <w:rsid w:val="004423B1"/>
    <w:rsid w:val="00446E71"/>
    <w:rsid w:val="00463DDB"/>
    <w:rsid w:val="004758A1"/>
    <w:rsid w:val="004947C4"/>
    <w:rsid w:val="004A567C"/>
    <w:rsid w:val="004A6952"/>
    <w:rsid w:val="004B6A0C"/>
    <w:rsid w:val="004D2E1A"/>
    <w:rsid w:val="004D54EC"/>
    <w:rsid w:val="004E4740"/>
    <w:rsid w:val="004E7686"/>
    <w:rsid w:val="005140F2"/>
    <w:rsid w:val="005212D5"/>
    <w:rsid w:val="00530785"/>
    <w:rsid w:val="00560A9B"/>
    <w:rsid w:val="00561B48"/>
    <w:rsid w:val="00561C67"/>
    <w:rsid w:val="0058624E"/>
    <w:rsid w:val="00586569"/>
    <w:rsid w:val="005955A7"/>
    <w:rsid w:val="005A02B4"/>
    <w:rsid w:val="005B327F"/>
    <w:rsid w:val="005C4527"/>
    <w:rsid w:val="005E0ACD"/>
    <w:rsid w:val="005E2BCB"/>
    <w:rsid w:val="005F5F09"/>
    <w:rsid w:val="00600667"/>
    <w:rsid w:val="00613EDD"/>
    <w:rsid w:val="006308E9"/>
    <w:rsid w:val="0063312C"/>
    <w:rsid w:val="00645112"/>
    <w:rsid w:val="00675BD8"/>
    <w:rsid w:val="006841AD"/>
    <w:rsid w:val="0068500F"/>
    <w:rsid w:val="006B383D"/>
    <w:rsid w:val="006B7A13"/>
    <w:rsid w:val="006C0605"/>
    <w:rsid w:val="006D2290"/>
    <w:rsid w:val="006D7B37"/>
    <w:rsid w:val="006E0FEE"/>
    <w:rsid w:val="006F2142"/>
    <w:rsid w:val="006F45C3"/>
    <w:rsid w:val="00711D3C"/>
    <w:rsid w:val="00752339"/>
    <w:rsid w:val="0075657B"/>
    <w:rsid w:val="007960BE"/>
    <w:rsid w:val="007B27DA"/>
    <w:rsid w:val="007B5089"/>
    <w:rsid w:val="007B59D1"/>
    <w:rsid w:val="007C1C84"/>
    <w:rsid w:val="007F12EC"/>
    <w:rsid w:val="00800E6A"/>
    <w:rsid w:val="00813DBE"/>
    <w:rsid w:val="0082279C"/>
    <w:rsid w:val="00822FCB"/>
    <w:rsid w:val="00833113"/>
    <w:rsid w:val="0083575A"/>
    <w:rsid w:val="00856509"/>
    <w:rsid w:val="00874419"/>
    <w:rsid w:val="008803AB"/>
    <w:rsid w:val="00887981"/>
    <w:rsid w:val="008B05B9"/>
    <w:rsid w:val="008B6749"/>
    <w:rsid w:val="008C1854"/>
    <w:rsid w:val="008C34CE"/>
    <w:rsid w:val="008C501E"/>
    <w:rsid w:val="008C5D91"/>
    <w:rsid w:val="008E4E0B"/>
    <w:rsid w:val="008F03FC"/>
    <w:rsid w:val="008F551D"/>
    <w:rsid w:val="008F636F"/>
    <w:rsid w:val="008F66B2"/>
    <w:rsid w:val="0090126B"/>
    <w:rsid w:val="00915F8C"/>
    <w:rsid w:val="00915FD3"/>
    <w:rsid w:val="009222FC"/>
    <w:rsid w:val="00930B85"/>
    <w:rsid w:val="00957546"/>
    <w:rsid w:val="009649DA"/>
    <w:rsid w:val="00966F42"/>
    <w:rsid w:val="00972BC9"/>
    <w:rsid w:val="00974A17"/>
    <w:rsid w:val="00976EA1"/>
    <w:rsid w:val="00986252"/>
    <w:rsid w:val="00986960"/>
    <w:rsid w:val="009A7BAA"/>
    <w:rsid w:val="009B1F09"/>
    <w:rsid w:val="009D0E87"/>
    <w:rsid w:val="009F47B1"/>
    <w:rsid w:val="009F4B94"/>
    <w:rsid w:val="00A10976"/>
    <w:rsid w:val="00A12056"/>
    <w:rsid w:val="00A20127"/>
    <w:rsid w:val="00A269F8"/>
    <w:rsid w:val="00A3435A"/>
    <w:rsid w:val="00A66C16"/>
    <w:rsid w:val="00A75C95"/>
    <w:rsid w:val="00A82CCF"/>
    <w:rsid w:val="00A9338E"/>
    <w:rsid w:val="00A9695A"/>
    <w:rsid w:val="00AA4D0F"/>
    <w:rsid w:val="00AB1825"/>
    <w:rsid w:val="00AB1ABC"/>
    <w:rsid w:val="00AB5F4B"/>
    <w:rsid w:val="00AC0B77"/>
    <w:rsid w:val="00AC7886"/>
    <w:rsid w:val="00AD4260"/>
    <w:rsid w:val="00AF7196"/>
    <w:rsid w:val="00B07853"/>
    <w:rsid w:val="00B248AA"/>
    <w:rsid w:val="00B27AA9"/>
    <w:rsid w:val="00B307F7"/>
    <w:rsid w:val="00B31692"/>
    <w:rsid w:val="00B42E0C"/>
    <w:rsid w:val="00B539E4"/>
    <w:rsid w:val="00B66236"/>
    <w:rsid w:val="00B84C88"/>
    <w:rsid w:val="00B873B4"/>
    <w:rsid w:val="00B97714"/>
    <w:rsid w:val="00BA4867"/>
    <w:rsid w:val="00BA4EF0"/>
    <w:rsid w:val="00BF4279"/>
    <w:rsid w:val="00BF6F05"/>
    <w:rsid w:val="00C00249"/>
    <w:rsid w:val="00C0619E"/>
    <w:rsid w:val="00C076A3"/>
    <w:rsid w:val="00C07C67"/>
    <w:rsid w:val="00C21703"/>
    <w:rsid w:val="00C36FC4"/>
    <w:rsid w:val="00C524B6"/>
    <w:rsid w:val="00C54980"/>
    <w:rsid w:val="00C6287B"/>
    <w:rsid w:val="00C84D47"/>
    <w:rsid w:val="00CB1AB7"/>
    <w:rsid w:val="00CC3C93"/>
    <w:rsid w:val="00CD146A"/>
    <w:rsid w:val="00CD15CE"/>
    <w:rsid w:val="00CD6F2E"/>
    <w:rsid w:val="00CF409F"/>
    <w:rsid w:val="00D041E4"/>
    <w:rsid w:val="00D07C6F"/>
    <w:rsid w:val="00D30BC5"/>
    <w:rsid w:val="00D50917"/>
    <w:rsid w:val="00D655C3"/>
    <w:rsid w:val="00D77B74"/>
    <w:rsid w:val="00D91253"/>
    <w:rsid w:val="00DC2B57"/>
    <w:rsid w:val="00DD1C3D"/>
    <w:rsid w:val="00DE0D69"/>
    <w:rsid w:val="00DF0578"/>
    <w:rsid w:val="00DF433B"/>
    <w:rsid w:val="00E06F0B"/>
    <w:rsid w:val="00E076AA"/>
    <w:rsid w:val="00E231D8"/>
    <w:rsid w:val="00E3126E"/>
    <w:rsid w:val="00E3232D"/>
    <w:rsid w:val="00E3665F"/>
    <w:rsid w:val="00E44143"/>
    <w:rsid w:val="00E45CF5"/>
    <w:rsid w:val="00E626A4"/>
    <w:rsid w:val="00E82FA9"/>
    <w:rsid w:val="00E86FD7"/>
    <w:rsid w:val="00E97F37"/>
    <w:rsid w:val="00EB07D9"/>
    <w:rsid w:val="00EB4818"/>
    <w:rsid w:val="00EB7095"/>
    <w:rsid w:val="00EC21F9"/>
    <w:rsid w:val="00ED186F"/>
    <w:rsid w:val="00ED2535"/>
    <w:rsid w:val="00F0729C"/>
    <w:rsid w:val="00F117DE"/>
    <w:rsid w:val="00F1274B"/>
    <w:rsid w:val="00F27350"/>
    <w:rsid w:val="00F37EDE"/>
    <w:rsid w:val="00F40848"/>
    <w:rsid w:val="00F457D1"/>
    <w:rsid w:val="00F64202"/>
    <w:rsid w:val="00F745D8"/>
    <w:rsid w:val="00F87641"/>
    <w:rsid w:val="00FB04D4"/>
    <w:rsid w:val="00FB2EDF"/>
    <w:rsid w:val="00FC5F2F"/>
    <w:rsid w:val="00FD3FC9"/>
    <w:rsid w:val="00FD5195"/>
    <w:rsid w:val="00FD51A4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6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9222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9222F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A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567C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A5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5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2</cp:revision>
  <cp:lastPrinted>2023-03-28T07:11:00Z</cp:lastPrinted>
  <dcterms:created xsi:type="dcterms:W3CDTF">2023-03-30T09:29:00Z</dcterms:created>
  <dcterms:modified xsi:type="dcterms:W3CDTF">2023-03-30T09:29:00Z</dcterms:modified>
</cp:coreProperties>
</file>